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49"/>
      </w:tblGrid>
      <w:tr w:rsidR="00E83EB4" w:rsidRPr="0034605F" w:rsidTr="00FF0415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83EB4" w:rsidRPr="0034605F" w:rsidRDefault="00E83EB4" w:rsidP="00782B25">
            <w:pPr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E83EB4" w:rsidRPr="00171471" w:rsidRDefault="002C538B" w:rsidP="001714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1471">
              <w:rPr>
                <w:b/>
                <w:sz w:val="20"/>
                <w:szCs w:val="20"/>
              </w:rPr>
              <w:t>DESCRIPTION ‘DEVELOPMENT MATTERS’ –</w:t>
            </w:r>
            <w:r w:rsidR="00171471" w:rsidRPr="00171471">
              <w:rPr>
                <w:b/>
                <w:sz w:val="20"/>
                <w:szCs w:val="20"/>
              </w:rPr>
              <w:t xml:space="preserve"> OBSERVING </w:t>
            </w:r>
            <w:r w:rsidRPr="00171471">
              <w:rPr>
                <w:b/>
                <w:sz w:val="20"/>
                <w:szCs w:val="20"/>
              </w:rPr>
              <w:t>WHAT A CHILD IS LEARNING</w:t>
            </w:r>
          </w:p>
          <w:p w:rsidR="002C538B" w:rsidRPr="002C538B" w:rsidRDefault="002C538B" w:rsidP="002C538B">
            <w:pPr>
              <w:pStyle w:val="NoSpacing"/>
            </w:pPr>
          </w:p>
          <w:p w:rsidR="002C538B" w:rsidRDefault="002C538B" w:rsidP="0098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-Roman"/>
                <w:sz w:val="20"/>
                <w:szCs w:val="20"/>
              </w:rPr>
            </w:pPr>
            <w:r w:rsidRPr="002C538B">
              <w:rPr>
                <w:rFonts w:cs="HelveticaNeue-Roman"/>
                <w:sz w:val="20"/>
                <w:szCs w:val="20"/>
              </w:rPr>
              <w:t>Children develop at their own rates, and in their own ways.  The statements</w:t>
            </w:r>
            <w:r w:rsidR="00514F3C">
              <w:rPr>
                <w:rFonts w:cs="HelveticaNeue-Roman"/>
                <w:sz w:val="20"/>
                <w:szCs w:val="20"/>
              </w:rPr>
              <w:t xml:space="preserve"> below</w:t>
            </w:r>
            <w:r w:rsidRPr="002C538B">
              <w:rPr>
                <w:rFonts w:cs="HelveticaNeue-Roman"/>
                <w:sz w:val="20"/>
                <w:szCs w:val="20"/>
              </w:rPr>
              <w:t xml:space="preserve"> suggest a</w:t>
            </w:r>
            <w:r w:rsidR="00514F3C">
              <w:rPr>
                <w:rFonts w:cs="HelveticaNeue-Roman"/>
                <w:sz w:val="20"/>
                <w:szCs w:val="20"/>
              </w:rPr>
              <w:t xml:space="preserve"> ‘typical range’ of development for Nursery–aged children.</w:t>
            </w:r>
          </w:p>
          <w:p w:rsidR="00981241" w:rsidRPr="002C538B" w:rsidRDefault="00981241" w:rsidP="0098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3EB4" w:rsidRPr="0034605F" w:rsidTr="00707A50">
        <w:trPr>
          <w:trHeight w:val="103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Listening &amp; Attention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538B" w:rsidRPr="00A54092" w:rsidRDefault="002C538B" w:rsidP="002C53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Listens to others one to one or in small groups, when conversation interests them.</w:t>
            </w:r>
          </w:p>
          <w:p w:rsidR="002C538B" w:rsidRPr="00A54092" w:rsidRDefault="002C538B" w:rsidP="002C53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Listens to stories with increasing attention and recall</w:t>
            </w:r>
          </w:p>
          <w:p w:rsidR="00171471" w:rsidRPr="00A54092" w:rsidRDefault="002C538B" w:rsidP="001714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Is able to follow directions (if not intently focused on own choice of activity).</w:t>
            </w:r>
          </w:p>
          <w:p w:rsidR="00FF0415" w:rsidRPr="00A54092" w:rsidRDefault="00171471" w:rsidP="00FF041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 xml:space="preserve">Maintains attention, concentrates and sits quietly during appropriate activity. </w:t>
            </w:r>
          </w:p>
        </w:tc>
      </w:tr>
      <w:tr w:rsidR="00E83EB4" w:rsidRPr="0034605F" w:rsidTr="00782B25">
        <w:tc>
          <w:tcPr>
            <w:tcW w:w="1809" w:type="dxa"/>
            <w:tcBorders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Understanding</w:t>
            </w:r>
          </w:p>
        </w:tc>
        <w:tc>
          <w:tcPr>
            <w:tcW w:w="7749" w:type="dxa"/>
            <w:tcBorders>
              <w:right w:val="single" w:sz="18" w:space="0" w:color="auto"/>
            </w:tcBorders>
            <w:shd w:val="clear" w:color="auto" w:fill="auto"/>
          </w:tcPr>
          <w:p w:rsidR="002C538B" w:rsidRPr="00A54092" w:rsidRDefault="002C538B" w:rsidP="00FF041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understanding of prepositions such as ‘under’, ‘on top’, ‘behind’ by carrying out an action or selecting correct picture.</w:t>
            </w:r>
          </w:p>
          <w:p w:rsidR="00171471" w:rsidRPr="00A54092" w:rsidRDefault="002C538B" w:rsidP="0017147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Beginning to understand ‘why’ and ‘how’ questions.</w:t>
            </w:r>
          </w:p>
          <w:p w:rsidR="00171471" w:rsidRPr="00A54092" w:rsidRDefault="00171471" w:rsidP="001714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Able to follow a story without pictures or props.</w:t>
            </w:r>
          </w:p>
          <w:p w:rsidR="00171471" w:rsidRPr="00A54092" w:rsidRDefault="00171471" w:rsidP="001714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Listens and responds to ideas expressed by others in conversation or discussion.</w:t>
            </w:r>
          </w:p>
        </w:tc>
      </w:tr>
      <w:tr w:rsidR="00E83EB4" w:rsidRPr="0034605F" w:rsidTr="00FF0415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Speaking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FF041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Uses talk to connect ideas, explain what is happening and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anticipate what might happen </w:t>
            </w:r>
            <w:r w:rsidRPr="00A54092">
              <w:rPr>
                <w:rFonts w:cstheme="minorHAnsi"/>
                <w:i/>
                <w:sz w:val="20"/>
                <w:szCs w:val="20"/>
              </w:rPr>
              <w:t>next, recall and relive past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experiences.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Questions why things happen and gives explanations. Asks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 xml:space="preserve">e.g. </w:t>
            </w:r>
            <w:r w:rsidRPr="00A54092">
              <w:rPr>
                <w:rFonts w:cstheme="minorHAnsi"/>
                <w:i/>
                <w:iCs/>
                <w:sz w:val="20"/>
                <w:szCs w:val="20"/>
              </w:rPr>
              <w:t>who, what, when, how.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Uses vocabulary focused on objects and people that are of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particular importance to them.</w:t>
            </w:r>
          </w:p>
          <w:p w:rsidR="00171471" w:rsidRPr="00A54092" w:rsidRDefault="002C538B" w:rsidP="00FF04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Builds up vocabulary that reflects the breadth of their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experiences.</w:t>
            </w:r>
          </w:p>
        </w:tc>
      </w:tr>
      <w:tr w:rsidR="00E83EB4" w:rsidRPr="0034605F" w:rsidTr="00FF0415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Moving &amp; Handling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FF0415" w:rsidP="00FF041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 xml:space="preserve">Can demonstrate some basic skills - climbs stairs, runs skillfully negotiating space, </w:t>
            </w:r>
            <w:r w:rsidR="002C538B" w:rsidRPr="00A54092">
              <w:rPr>
                <w:rFonts w:cstheme="minorHAnsi"/>
                <w:i/>
                <w:sz w:val="20"/>
                <w:szCs w:val="20"/>
              </w:rPr>
              <w:t>stand</w:t>
            </w:r>
            <w:r w:rsidRPr="00A54092">
              <w:rPr>
                <w:rFonts w:cstheme="minorHAnsi"/>
                <w:i/>
                <w:sz w:val="20"/>
                <w:szCs w:val="20"/>
              </w:rPr>
              <w:t>s</w:t>
            </w:r>
            <w:r w:rsidR="002C538B" w:rsidRPr="00A54092">
              <w:rPr>
                <w:rFonts w:cstheme="minorHAnsi"/>
                <w:i/>
                <w:sz w:val="20"/>
                <w:szCs w:val="20"/>
              </w:rPr>
              <w:t xml:space="preserve"> mom</w:t>
            </w:r>
            <w:r w:rsidRPr="00A54092">
              <w:rPr>
                <w:rFonts w:cstheme="minorHAnsi"/>
                <w:i/>
                <w:sz w:val="20"/>
                <w:szCs w:val="20"/>
              </w:rPr>
              <w:t>entarily on one foot when shown and c</w:t>
            </w:r>
            <w:r w:rsidR="002C538B" w:rsidRPr="00A54092">
              <w:rPr>
                <w:rFonts w:cstheme="minorHAnsi"/>
                <w:i/>
                <w:sz w:val="20"/>
                <w:szCs w:val="20"/>
              </w:rPr>
              <w:t>an catch a large ball.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Uses one-handed tools and equipment, e.g. makes snips in paper with child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scissors.</w:t>
            </w:r>
          </w:p>
          <w:p w:rsidR="00171471" w:rsidRPr="00A54092" w:rsidRDefault="002C538B" w:rsidP="001714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Holds pencil near point between first two fingers</w:t>
            </w:r>
            <w:r w:rsidR="00707A50" w:rsidRPr="00A54092">
              <w:rPr>
                <w:rFonts w:cstheme="minorHAnsi"/>
                <w:i/>
                <w:sz w:val="20"/>
                <w:szCs w:val="20"/>
              </w:rPr>
              <w:t xml:space="preserve"> and thumb and uses it with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control.</w:t>
            </w:r>
          </w:p>
          <w:p w:rsidR="00171471" w:rsidRPr="00A54092" w:rsidRDefault="00171471" w:rsidP="00FF04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Experiment</w:t>
            </w:r>
            <w:r w:rsidR="00FF0415" w:rsidRPr="00A54092">
              <w:rPr>
                <w:rFonts w:cstheme="minorHAnsi"/>
                <w:i/>
                <w:sz w:val="20"/>
                <w:szCs w:val="20"/>
              </w:rPr>
              <w:t>s with different ways of moving such as slithering, shuffling, rolling, crawling, walking, running, jumping, skipping, sliding and hopping.</w:t>
            </w:r>
          </w:p>
        </w:tc>
      </w:tr>
      <w:tr w:rsidR="00E83EB4" w:rsidRPr="0034605F" w:rsidTr="00FF0415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Health &amp; self- care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Understands that equipment a</w:t>
            </w:r>
            <w:r w:rsidR="00FF0415" w:rsidRPr="00A54092">
              <w:rPr>
                <w:rFonts w:cstheme="minorHAnsi"/>
                <w:i/>
                <w:sz w:val="20"/>
                <w:szCs w:val="20"/>
              </w:rPr>
              <w:t>nd tools have to be used safely and practices some appropriate safety measures without direct supervision.</w:t>
            </w:r>
          </w:p>
          <w:p w:rsidR="00E83EB4" w:rsidRPr="00A54092" w:rsidRDefault="002C538B" w:rsidP="002C5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Dresses with help, e.g. puts arms into open-fronted coat or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shirt when held up, pulls up own trousers, and pulls up zipper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once it is fastened at the bottom.</w:t>
            </w:r>
          </w:p>
          <w:p w:rsidR="00171471" w:rsidRPr="00A54092" w:rsidRDefault="00171471" w:rsidP="00FF041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some understanding that good practices with regard to exercise, eating, sleeping and hygiene can contribute to good health.</w:t>
            </w:r>
          </w:p>
        </w:tc>
      </w:tr>
      <w:tr w:rsidR="00E83EB4" w:rsidRPr="0034605F" w:rsidTr="00FF0415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Confidence &amp; self-awareness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17147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Can select and use activities and resources with help.</w:t>
            </w:r>
          </w:p>
          <w:p w:rsidR="00707A50" w:rsidRPr="00A54092" w:rsidRDefault="00420566" w:rsidP="00707A5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I</w:t>
            </w:r>
            <w:r w:rsidR="002C538B" w:rsidRPr="00A54092">
              <w:rPr>
                <w:rFonts w:cstheme="minorHAnsi"/>
                <w:i/>
                <w:sz w:val="20"/>
                <w:szCs w:val="20"/>
              </w:rPr>
              <w:t>s more outgoing towards unfamiliar people and more</w:t>
            </w:r>
            <w:r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C538B" w:rsidRPr="00A54092">
              <w:rPr>
                <w:rFonts w:cstheme="minorHAnsi"/>
                <w:i/>
                <w:sz w:val="20"/>
                <w:szCs w:val="20"/>
              </w:rPr>
              <w:t>confident in new social situations.</w:t>
            </w:r>
          </w:p>
          <w:p w:rsidR="00E83EB4" w:rsidRPr="00A54092" w:rsidRDefault="002C538B" w:rsidP="00707A5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confidence in asking adults for help.</w:t>
            </w:r>
          </w:p>
          <w:p w:rsidR="00171471" w:rsidRPr="00A54092" w:rsidRDefault="00171471" w:rsidP="00707A5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Confident to speak to others ab</w:t>
            </w:r>
            <w:r w:rsidR="00707A50" w:rsidRPr="00A54092">
              <w:rPr>
                <w:rFonts w:cstheme="minorHAnsi"/>
                <w:i/>
                <w:sz w:val="20"/>
                <w:szCs w:val="20"/>
              </w:rPr>
              <w:t>out own needs, wants, interests, opinions and will communicate freely about own home and community.</w:t>
            </w:r>
          </w:p>
        </w:tc>
      </w:tr>
      <w:tr w:rsidR="00E83EB4" w:rsidRPr="0034605F" w:rsidTr="00782B25">
        <w:tc>
          <w:tcPr>
            <w:tcW w:w="1809" w:type="dxa"/>
            <w:tcBorders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Managing feelings &amp; behaviour</w:t>
            </w:r>
          </w:p>
        </w:tc>
        <w:tc>
          <w:tcPr>
            <w:tcW w:w="7749" w:type="dxa"/>
            <w:tcBorders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Begins to accept the needs of others and can take turns and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share resources, sometimes with support from others.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Can usually tolerate delay when needs are not immediately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met, and understands wishes may not always be met.</w:t>
            </w:r>
          </w:p>
          <w:p w:rsidR="00E83EB4" w:rsidRPr="00A54092" w:rsidRDefault="002C538B" w:rsidP="002C53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Can usually adapt behaviour to different events, social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situations and changes in routine.</w:t>
            </w:r>
          </w:p>
          <w:p w:rsidR="00171471" w:rsidRPr="00A54092" w:rsidRDefault="00171471" w:rsidP="00707A5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Aware of the boundaries set, and of behavioural expectations in the setting.</w:t>
            </w:r>
          </w:p>
        </w:tc>
      </w:tr>
      <w:tr w:rsidR="00E83EB4" w:rsidRPr="0034605F" w:rsidTr="00FF0415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Making relationships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Can play in a group, extending and elaborating play ideas,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e.g. building up a role-play activity with other children.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Initiates play, offering cues to peers to join them.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Keeps play going by responding to what others are saying or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doing.</w:t>
            </w:r>
          </w:p>
          <w:p w:rsidR="00171471" w:rsidRPr="00A54092" w:rsidRDefault="002C538B" w:rsidP="00707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Demonstrates friendly behaviour, initiating conversations and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forming good relationships with peers and familiar adults.</w:t>
            </w:r>
          </w:p>
        </w:tc>
      </w:tr>
      <w:tr w:rsidR="00E83EB4" w:rsidRPr="0034605F" w:rsidTr="00FF0415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lastRenderedPageBreak/>
              <w:t>Reading</w:t>
            </w:r>
          </w:p>
          <w:p w:rsidR="00E83EB4" w:rsidRPr="00C04B02" w:rsidRDefault="00E83EB4" w:rsidP="00782B25">
            <w:pPr>
              <w:rPr>
                <w:b/>
              </w:rPr>
            </w:pP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awareness of rhyme and alliteration.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Listens to and joins in with stories and poems, one-to-one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07A50" w:rsidRPr="00A54092">
              <w:rPr>
                <w:rFonts w:cstheme="minorHAnsi"/>
                <w:i/>
                <w:sz w:val="20"/>
                <w:szCs w:val="20"/>
              </w:rPr>
              <w:t>and also in small groups, with increasing attention and recall.</w:t>
            </w:r>
          </w:p>
          <w:p w:rsidR="00420566" w:rsidRPr="00A54092" w:rsidRDefault="002C538B" w:rsidP="00707A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Beginning to be aware of</w:t>
            </w:r>
            <w:r w:rsidR="00707A50" w:rsidRPr="00A54092">
              <w:rPr>
                <w:rFonts w:cstheme="minorHAnsi"/>
                <w:i/>
                <w:sz w:val="20"/>
                <w:szCs w:val="20"/>
              </w:rPr>
              <w:t xml:space="preserve"> the way stories are structured, suggests how the story might end, d</w:t>
            </w:r>
            <w:r w:rsidRPr="00A54092">
              <w:rPr>
                <w:rFonts w:cstheme="minorHAnsi"/>
                <w:i/>
                <w:sz w:val="20"/>
                <w:szCs w:val="20"/>
              </w:rPr>
              <w:t>escribes main story settings, events and principal characters.</w:t>
            </w:r>
          </w:p>
          <w:p w:rsidR="00171471" w:rsidRPr="00A54092" w:rsidRDefault="00171471" w:rsidP="0098124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 xml:space="preserve">Hears and </w:t>
            </w:r>
            <w:r w:rsidR="00981241" w:rsidRPr="00A54092">
              <w:rPr>
                <w:rFonts w:cstheme="minorHAnsi"/>
                <w:i/>
                <w:sz w:val="20"/>
                <w:szCs w:val="20"/>
              </w:rPr>
              <w:t xml:space="preserve">says the initial sound in words, beginning to link sounds to letters </w:t>
            </w:r>
            <w:r w:rsidRPr="00A54092">
              <w:rPr>
                <w:rFonts w:cstheme="minorHAnsi"/>
                <w:i/>
                <w:sz w:val="20"/>
                <w:szCs w:val="20"/>
              </w:rPr>
              <w:t xml:space="preserve">sounding </w:t>
            </w:r>
            <w:r w:rsidR="00981241" w:rsidRPr="00A54092">
              <w:rPr>
                <w:rFonts w:cstheme="minorHAnsi"/>
                <w:i/>
                <w:sz w:val="20"/>
                <w:szCs w:val="20"/>
              </w:rPr>
              <w:t xml:space="preserve">some of </w:t>
            </w:r>
            <w:r w:rsidRPr="00A54092">
              <w:rPr>
                <w:rFonts w:cstheme="minorHAnsi"/>
                <w:i/>
                <w:sz w:val="20"/>
                <w:szCs w:val="20"/>
              </w:rPr>
              <w:t>the letters of</w:t>
            </w:r>
            <w:r w:rsidR="0009721C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the alphabet.</w:t>
            </w:r>
          </w:p>
        </w:tc>
      </w:tr>
      <w:tr w:rsidR="00E83EB4" w:rsidRPr="0034605F" w:rsidTr="00FF0415">
        <w:tc>
          <w:tcPr>
            <w:tcW w:w="1809" w:type="dxa"/>
            <w:tcBorders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Writing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Sometimes gives meaning to marks as they draw and paint.</w:t>
            </w:r>
          </w:p>
          <w:p w:rsidR="00E83EB4" w:rsidRPr="00A54092" w:rsidRDefault="002C538B" w:rsidP="002C53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Ascribes meanings to marks that they see in different places.</w:t>
            </w:r>
          </w:p>
          <w:p w:rsidR="00171471" w:rsidRPr="00A54092" w:rsidRDefault="00171471" w:rsidP="0098124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Uses some clearly identifiable letters to communicate</w:t>
            </w:r>
            <w:r w:rsidR="0009721C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81241" w:rsidRPr="00A54092">
              <w:rPr>
                <w:rFonts w:cstheme="minorHAnsi"/>
                <w:i/>
                <w:sz w:val="20"/>
                <w:szCs w:val="20"/>
              </w:rPr>
              <w:t>meaning, can copy some letters eg letters from their name.</w:t>
            </w:r>
          </w:p>
        </w:tc>
      </w:tr>
      <w:tr w:rsidR="00E83EB4" w:rsidRPr="0034605F" w:rsidTr="00FF0415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Numbers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Uses some number names and number language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81241" w:rsidRPr="00A54092">
              <w:rPr>
                <w:rFonts w:cstheme="minorHAnsi"/>
                <w:i/>
                <w:sz w:val="20"/>
                <w:szCs w:val="20"/>
              </w:rPr>
              <w:t>spontaneously and whilst playing.</w:t>
            </w:r>
          </w:p>
          <w:p w:rsidR="0009721C" w:rsidRPr="00A54092" w:rsidRDefault="002C538B" w:rsidP="009812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an interest</w:t>
            </w:r>
            <w:r w:rsidR="00981241" w:rsidRPr="00A54092">
              <w:rPr>
                <w:rFonts w:cstheme="minorHAnsi"/>
                <w:i/>
                <w:sz w:val="20"/>
                <w:szCs w:val="20"/>
              </w:rPr>
              <w:t xml:space="preserve"> in numerals in the environment, recognising</w:t>
            </w:r>
            <w:r w:rsidR="00171471" w:rsidRPr="00A54092">
              <w:rPr>
                <w:rFonts w:cstheme="minorHAnsi"/>
                <w:i/>
                <w:sz w:val="20"/>
                <w:szCs w:val="20"/>
              </w:rPr>
              <w:t xml:space="preserve"> some numerals of personal significance.</w:t>
            </w:r>
          </w:p>
          <w:p w:rsidR="00171471" w:rsidRPr="00A54092" w:rsidRDefault="00171471" w:rsidP="009812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Counts objects to 10, and beginning to count beyond 10.</w:t>
            </w:r>
          </w:p>
        </w:tc>
      </w:tr>
      <w:tr w:rsidR="00E83EB4" w:rsidRPr="0034605F" w:rsidTr="00FF0415">
        <w:tc>
          <w:tcPr>
            <w:tcW w:w="1809" w:type="dxa"/>
            <w:tcBorders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Shape, space &amp; measures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98124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an interest in shape and space by playing with shapes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or making arrangements with objects.</w:t>
            </w:r>
          </w:p>
          <w:p w:rsidR="00171471" w:rsidRPr="00A54092" w:rsidRDefault="002C538B" w:rsidP="009812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interest in shape by sustained construction activity or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by talking about shapes or arrangements.</w:t>
            </w:r>
          </w:p>
        </w:tc>
      </w:tr>
      <w:tr w:rsidR="00E83EB4" w:rsidRPr="0034605F" w:rsidTr="00FF0415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People &amp; communities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98124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interest in the lives of people who are familiar to them.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Remembers and talks about significant events in their own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experience.</w:t>
            </w:r>
          </w:p>
          <w:p w:rsidR="00E83EB4" w:rsidRPr="00A54092" w:rsidRDefault="002C538B" w:rsidP="002C53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Knows some of the things that make them unique, and can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talk about some of the similarities and differences in relation to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friends or family.</w:t>
            </w:r>
          </w:p>
          <w:p w:rsidR="00171471" w:rsidRPr="00A54092" w:rsidRDefault="00171471" w:rsidP="006D0B0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Enjoys joining in with family customs and routines.</w:t>
            </w:r>
          </w:p>
        </w:tc>
      </w:tr>
      <w:tr w:rsidR="00E83EB4" w:rsidRPr="0034605F" w:rsidTr="00782B25">
        <w:tc>
          <w:tcPr>
            <w:tcW w:w="1809" w:type="dxa"/>
            <w:tcBorders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The world</w:t>
            </w:r>
          </w:p>
        </w:tc>
        <w:tc>
          <w:tcPr>
            <w:tcW w:w="7749" w:type="dxa"/>
            <w:tcBorders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Comments and asks questions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about aspects of their familiar </w:t>
            </w:r>
            <w:r w:rsidRPr="00A54092">
              <w:rPr>
                <w:rFonts w:cstheme="minorHAnsi"/>
                <w:i/>
                <w:sz w:val="20"/>
                <w:szCs w:val="20"/>
              </w:rPr>
              <w:t>world such as the place where they live or the natural world.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Can talk about some of the things they have observed such as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plants, animals, natural and found objects.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Talks about why things happen and how things work.</w:t>
            </w:r>
          </w:p>
          <w:p w:rsidR="00171471" w:rsidRPr="00A54092" w:rsidRDefault="002C538B" w:rsidP="009812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Developing an understanding of growth, decay and changes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over time.</w:t>
            </w:r>
          </w:p>
        </w:tc>
      </w:tr>
      <w:tr w:rsidR="00E83EB4" w:rsidRPr="0034605F" w:rsidTr="00FF0415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Technology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Knows how to operate simple equipment, e.g. turns on CD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player and uses remot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>e control.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Shows an interest in technological toys with knobs or pulleys,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or real objects such as cameras or mobile phones.</w:t>
            </w:r>
          </w:p>
          <w:p w:rsidR="00171471" w:rsidRPr="00A54092" w:rsidRDefault="00171471" w:rsidP="009812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Completes a simple program on a computer.</w:t>
            </w:r>
          </w:p>
        </w:tc>
      </w:tr>
      <w:tr w:rsidR="00E83EB4" w:rsidRPr="0034605F" w:rsidTr="00A54092">
        <w:trPr>
          <w:trHeight w:val="104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Exploring &amp; using media and materials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B01" w:rsidRPr="00A54092" w:rsidRDefault="00171471" w:rsidP="0017147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Explores the different sounds of instruments.</w:t>
            </w:r>
          </w:p>
          <w:p w:rsidR="006D0B01" w:rsidRPr="00A54092" w:rsidRDefault="00171471" w:rsidP="0017147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Explores what happens when they mix colours.</w:t>
            </w:r>
          </w:p>
          <w:p w:rsidR="006D0B01" w:rsidRPr="00A54092" w:rsidRDefault="00171471" w:rsidP="0017147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Experiments to create different textures.</w:t>
            </w:r>
          </w:p>
          <w:p w:rsidR="00171471" w:rsidRPr="00A54092" w:rsidRDefault="00171471" w:rsidP="00A540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 xml:space="preserve">Constructs </w:t>
            </w:r>
            <w:r w:rsidR="00A54092" w:rsidRPr="00A54092">
              <w:rPr>
                <w:rFonts w:cstheme="minorHAnsi"/>
                <w:i/>
                <w:sz w:val="20"/>
                <w:szCs w:val="20"/>
              </w:rPr>
              <w:t xml:space="preserve">and builds </w:t>
            </w:r>
            <w:r w:rsidRPr="00A54092">
              <w:rPr>
                <w:rFonts w:cstheme="minorHAnsi"/>
                <w:i/>
                <w:sz w:val="20"/>
                <w:szCs w:val="20"/>
              </w:rPr>
              <w:t>with a purpose in mind, using a variety of</w:t>
            </w:r>
            <w:r w:rsidR="006D0B01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resources.</w:t>
            </w:r>
          </w:p>
        </w:tc>
      </w:tr>
      <w:tr w:rsidR="00E83EB4" w:rsidRPr="0034605F" w:rsidTr="00782B25">
        <w:trPr>
          <w:trHeight w:val="17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83EB4" w:rsidRPr="00C04B02" w:rsidRDefault="00E83EB4" w:rsidP="00782B25">
            <w:pPr>
              <w:rPr>
                <w:b/>
              </w:rPr>
            </w:pPr>
            <w:r w:rsidRPr="00C04B02">
              <w:rPr>
                <w:b/>
              </w:rPr>
              <w:t>Being imaginative</w:t>
            </w:r>
          </w:p>
        </w:tc>
        <w:tc>
          <w:tcPr>
            <w:tcW w:w="7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66" w:rsidRPr="00A54092" w:rsidRDefault="002C538B" w:rsidP="002C53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Notices what adults do, imitating what is observed and then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doing it spontaneously when the adult is not there.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Engages in imaginative role-play based on own first-hand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experiences.</w:t>
            </w:r>
          </w:p>
          <w:p w:rsidR="00420566" w:rsidRPr="00A54092" w:rsidRDefault="002C538B" w:rsidP="002C53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Uses available resources to create props to support role-play.</w:t>
            </w:r>
          </w:p>
          <w:p w:rsidR="00171471" w:rsidRPr="00A54092" w:rsidRDefault="002C538B" w:rsidP="00A540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54092">
              <w:rPr>
                <w:rFonts w:cstheme="minorHAnsi"/>
                <w:i/>
                <w:sz w:val="20"/>
                <w:szCs w:val="20"/>
              </w:rPr>
              <w:t>Captures experiences and responses with a range of media,</w:t>
            </w:r>
            <w:r w:rsidR="00420566" w:rsidRPr="00A5409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54092">
              <w:rPr>
                <w:rFonts w:cstheme="minorHAnsi"/>
                <w:i/>
                <w:sz w:val="20"/>
                <w:szCs w:val="20"/>
              </w:rPr>
              <w:t>such as music, dance and paint and other materials or words.</w:t>
            </w:r>
          </w:p>
        </w:tc>
      </w:tr>
    </w:tbl>
    <w:p w:rsidR="00ED372E" w:rsidRDefault="00ED372E"/>
    <w:sectPr w:rsidR="00ED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D4"/>
    <w:multiLevelType w:val="hybridMultilevel"/>
    <w:tmpl w:val="82EA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C3716"/>
    <w:multiLevelType w:val="hybridMultilevel"/>
    <w:tmpl w:val="1242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2073"/>
    <w:multiLevelType w:val="hybridMultilevel"/>
    <w:tmpl w:val="1018A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C421B"/>
    <w:multiLevelType w:val="hybridMultilevel"/>
    <w:tmpl w:val="9098B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97DEC"/>
    <w:multiLevelType w:val="hybridMultilevel"/>
    <w:tmpl w:val="1778D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467BC"/>
    <w:multiLevelType w:val="hybridMultilevel"/>
    <w:tmpl w:val="D73E1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214E"/>
    <w:multiLevelType w:val="hybridMultilevel"/>
    <w:tmpl w:val="AD4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9495B"/>
    <w:multiLevelType w:val="hybridMultilevel"/>
    <w:tmpl w:val="C9C65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807A5"/>
    <w:multiLevelType w:val="hybridMultilevel"/>
    <w:tmpl w:val="CBD0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F0EB8"/>
    <w:multiLevelType w:val="hybridMultilevel"/>
    <w:tmpl w:val="A9C6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D2A90"/>
    <w:multiLevelType w:val="hybridMultilevel"/>
    <w:tmpl w:val="30C0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3503E"/>
    <w:multiLevelType w:val="hybridMultilevel"/>
    <w:tmpl w:val="3C2E1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86C65"/>
    <w:multiLevelType w:val="hybridMultilevel"/>
    <w:tmpl w:val="4E6C0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F4B5B"/>
    <w:multiLevelType w:val="hybridMultilevel"/>
    <w:tmpl w:val="42CC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01A19"/>
    <w:multiLevelType w:val="hybridMultilevel"/>
    <w:tmpl w:val="E1EE2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9212C"/>
    <w:multiLevelType w:val="hybridMultilevel"/>
    <w:tmpl w:val="AFA49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A1586"/>
    <w:multiLevelType w:val="hybridMultilevel"/>
    <w:tmpl w:val="C020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657C8"/>
    <w:multiLevelType w:val="hybridMultilevel"/>
    <w:tmpl w:val="AE30F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869B1"/>
    <w:multiLevelType w:val="hybridMultilevel"/>
    <w:tmpl w:val="D736B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F37B3"/>
    <w:multiLevelType w:val="hybridMultilevel"/>
    <w:tmpl w:val="F8104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F71F0"/>
    <w:multiLevelType w:val="hybridMultilevel"/>
    <w:tmpl w:val="8766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85202"/>
    <w:multiLevelType w:val="hybridMultilevel"/>
    <w:tmpl w:val="C6EC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96C36"/>
    <w:multiLevelType w:val="hybridMultilevel"/>
    <w:tmpl w:val="44D8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C5D02"/>
    <w:multiLevelType w:val="hybridMultilevel"/>
    <w:tmpl w:val="E4261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F706E6"/>
    <w:multiLevelType w:val="hybridMultilevel"/>
    <w:tmpl w:val="B394A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C3A0E"/>
    <w:multiLevelType w:val="hybridMultilevel"/>
    <w:tmpl w:val="F488A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17AAD"/>
    <w:multiLevelType w:val="hybridMultilevel"/>
    <w:tmpl w:val="2938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A2C1E"/>
    <w:multiLevelType w:val="hybridMultilevel"/>
    <w:tmpl w:val="5236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F58C4"/>
    <w:multiLevelType w:val="hybridMultilevel"/>
    <w:tmpl w:val="38F8F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E1E62"/>
    <w:multiLevelType w:val="multilevel"/>
    <w:tmpl w:val="F1609EA8"/>
    <w:lvl w:ilvl="0">
      <w:start w:val="3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592BBA"/>
    <w:multiLevelType w:val="hybridMultilevel"/>
    <w:tmpl w:val="4F6EA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2964B8"/>
    <w:multiLevelType w:val="hybridMultilevel"/>
    <w:tmpl w:val="6CBC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95DD4"/>
    <w:multiLevelType w:val="hybridMultilevel"/>
    <w:tmpl w:val="D654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D10AE"/>
    <w:multiLevelType w:val="hybridMultilevel"/>
    <w:tmpl w:val="34A64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3017B"/>
    <w:multiLevelType w:val="hybridMultilevel"/>
    <w:tmpl w:val="01A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A5238"/>
    <w:multiLevelType w:val="hybridMultilevel"/>
    <w:tmpl w:val="C5EA5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623AA"/>
    <w:multiLevelType w:val="hybridMultilevel"/>
    <w:tmpl w:val="E91EB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F6F81"/>
    <w:multiLevelType w:val="hybridMultilevel"/>
    <w:tmpl w:val="03FA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51967"/>
    <w:multiLevelType w:val="hybridMultilevel"/>
    <w:tmpl w:val="6B2E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81F75"/>
    <w:multiLevelType w:val="hybridMultilevel"/>
    <w:tmpl w:val="280E1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37B06"/>
    <w:multiLevelType w:val="hybridMultilevel"/>
    <w:tmpl w:val="6CE85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39"/>
  </w:num>
  <w:num w:numId="5">
    <w:abstractNumId w:val="22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28"/>
  </w:num>
  <w:num w:numId="12">
    <w:abstractNumId w:val="2"/>
  </w:num>
  <w:num w:numId="13">
    <w:abstractNumId w:val="38"/>
  </w:num>
  <w:num w:numId="14">
    <w:abstractNumId w:val="33"/>
  </w:num>
  <w:num w:numId="15">
    <w:abstractNumId w:val="30"/>
  </w:num>
  <w:num w:numId="16">
    <w:abstractNumId w:val="35"/>
  </w:num>
  <w:num w:numId="17">
    <w:abstractNumId w:val="10"/>
  </w:num>
  <w:num w:numId="18">
    <w:abstractNumId w:val="8"/>
  </w:num>
  <w:num w:numId="19">
    <w:abstractNumId w:val="32"/>
  </w:num>
  <w:num w:numId="20">
    <w:abstractNumId w:val="17"/>
  </w:num>
  <w:num w:numId="21">
    <w:abstractNumId w:val="24"/>
  </w:num>
  <w:num w:numId="22">
    <w:abstractNumId w:val="21"/>
  </w:num>
  <w:num w:numId="23">
    <w:abstractNumId w:val="23"/>
  </w:num>
  <w:num w:numId="24">
    <w:abstractNumId w:val="0"/>
  </w:num>
  <w:num w:numId="25">
    <w:abstractNumId w:val="12"/>
  </w:num>
  <w:num w:numId="26">
    <w:abstractNumId w:val="19"/>
  </w:num>
  <w:num w:numId="27">
    <w:abstractNumId w:val="9"/>
  </w:num>
  <w:num w:numId="28">
    <w:abstractNumId w:val="4"/>
  </w:num>
  <w:num w:numId="29">
    <w:abstractNumId w:val="37"/>
  </w:num>
  <w:num w:numId="30">
    <w:abstractNumId w:val="27"/>
  </w:num>
  <w:num w:numId="31">
    <w:abstractNumId w:val="6"/>
  </w:num>
  <w:num w:numId="32">
    <w:abstractNumId w:val="29"/>
  </w:num>
  <w:num w:numId="33">
    <w:abstractNumId w:val="36"/>
  </w:num>
  <w:num w:numId="34">
    <w:abstractNumId w:val="11"/>
  </w:num>
  <w:num w:numId="35">
    <w:abstractNumId w:val="16"/>
  </w:num>
  <w:num w:numId="36">
    <w:abstractNumId w:val="15"/>
  </w:num>
  <w:num w:numId="37">
    <w:abstractNumId w:val="3"/>
  </w:num>
  <w:num w:numId="38">
    <w:abstractNumId w:val="20"/>
  </w:num>
  <w:num w:numId="39">
    <w:abstractNumId w:val="31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4"/>
    <w:rsid w:val="0009721C"/>
    <w:rsid w:val="000F23A1"/>
    <w:rsid w:val="00171471"/>
    <w:rsid w:val="002C538B"/>
    <w:rsid w:val="00420566"/>
    <w:rsid w:val="00514F3C"/>
    <w:rsid w:val="005D2650"/>
    <w:rsid w:val="006D0B01"/>
    <w:rsid w:val="00707A50"/>
    <w:rsid w:val="0074071B"/>
    <w:rsid w:val="00981241"/>
    <w:rsid w:val="00A54092"/>
    <w:rsid w:val="00AB730E"/>
    <w:rsid w:val="00AD3294"/>
    <w:rsid w:val="00AE290A"/>
    <w:rsid w:val="00BD3A56"/>
    <w:rsid w:val="00DE3632"/>
    <w:rsid w:val="00E83EB4"/>
    <w:rsid w:val="00ED372E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722CB-1823-4671-9CB1-93D1E718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83EB4"/>
    <w:rPr>
      <w:i/>
      <w:iCs/>
    </w:rPr>
  </w:style>
  <w:style w:type="paragraph" w:styleId="NoSpacing">
    <w:name w:val="No Spacing"/>
    <w:uiPriority w:val="1"/>
    <w:qFormat/>
    <w:rsid w:val="002C5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Carmichael</dc:creator>
  <cp:lastModifiedBy>Robyn Fletcher</cp:lastModifiedBy>
  <cp:revision>2</cp:revision>
  <cp:lastPrinted>2013-05-17T09:52:00Z</cp:lastPrinted>
  <dcterms:created xsi:type="dcterms:W3CDTF">2018-11-05T10:05:00Z</dcterms:created>
  <dcterms:modified xsi:type="dcterms:W3CDTF">2018-11-05T10:05:00Z</dcterms:modified>
</cp:coreProperties>
</file>